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2B" w:rsidRDefault="0060092B" w:rsidP="0060092B">
      <w:pPr>
        <w:rPr>
          <w:b/>
          <w:sz w:val="30"/>
          <w:szCs w:val="30"/>
          <w:lang w:val="vi-VN"/>
        </w:rPr>
      </w:pPr>
      <w:r>
        <w:rPr>
          <w:b/>
          <w:sz w:val="30"/>
          <w:szCs w:val="30"/>
          <w:lang w:val="vi-VN"/>
        </w:rPr>
        <w:t>BT DÀNH CHO HS TRUNG BÌNH YẾU TUẦN 11</w:t>
      </w:r>
    </w:p>
    <w:p w:rsidR="005A196D" w:rsidRPr="0060092B" w:rsidRDefault="005A196D" w:rsidP="0060092B">
      <w:pPr>
        <w:pStyle w:val="ListParagraph"/>
        <w:numPr>
          <w:ilvl w:val="0"/>
          <w:numId w:val="3"/>
        </w:numPr>
        <w:rPr>
          <w:b/>
          <w:u w:val="single"/>
        </w:rPr>
      </w:pPr>
      <w:r w:rsidRPr="0060092B">
        <w:rPr>
          <w:b/>
          <w:sz w:val="30"/>
          <w:szCs w:val="30"/>
          <w:lang w:val="vi-VN"/>
        </w:rPr>
        <w:t>ĐẠI SỐ</w:t>
      </w:r>
      <w:r w:rsidRPr="0060092B">
        <w:rPr>
          <w:b/>
          <w:u w:val="single"/>
        </w:rPr>
        <w:t xml:space="preserve"> </w:t>
      </w:r>
    </w:p>
    <w:p w:rsidR="005A196D" w:rsidRPr="00BE115F" w:rsidRDefault="005A196D" w:rsidP="005A196D">
      <w:pPr>
        <w:jc w:val="both"/>
        <w:rPr>
          <w:sz w:val="28"/>
          <w:szCs w:val="28"/>
        </w:rPr>
      </w:pPr>
      <w:r w:rsidRPr="00BE115F">
        <w:rPr>
          <w:b/>
          <w:sz w:val="28"/>
          <w:szCs w:val="28"/>
          <w:u w:val="single"/>
        </w:rPr>
        <w:t>Bài 1.</w:t>
      </w:r>
      <w:r w:rsidRPr="00BE115F">
        <w:rPr>
          <w:sz w:val="28"/>
          <w:szCs w:val="28"/>
        </w:rPr>
        <w:t xml:space="preserve"> Cho x và y là hai</w:t>
      </w:r>
      <w:r w:rsidRPr="00BE115F">
        <w:rPr>
          <w:b/>
          <w:sz w:val="28"/>
          <w:szCs w:val="28"/>
        </w:rPr>
        <w:t xml:space="preserve"> </w:t>
      </w:r>
      <w:r w:rsidRPr="00BE115F">
        <w:rPr>
          <w:sz w:val="28"/>
          <w:szCs w:val="28"/>
        </w:rPr>
        <w:t xml:space="preserve"> đại lượng tỉ lệ thuận với nhau và khi x = 3 thì y = -7</w:t>
      </w:r>
    </w:p>
    <w:p w:rsidR="005A196D" w:rsidRPr="00BE115F" w:rsidRDefault="005A196D" w:rsidP="005A196D">
      <w:pPr>
        <w:numPr>
          <w:ilvl w:val="0"/>
          <w:numId w:val="1"/>
        </w:numPr>
        <w:jc w:val="both"/>
        <w:rPr>
          <w:sz w:val="28"/>
          <w:szCs w:val="28"/>
        </w:rPr>
      </w:pPr>
      <w:r w:rsidRPr="00BE115F">
        <w:rPr>
          <w:sz w:val="28"/>
          <w:szCs w:val="28"/>
        </w:rPr>
        <w:t>Tìm hệ số tỉ lệ k của y đối với x</w:t>
      </w:r>
    </w:p>
    <w:p w:rsidR="005A196D" w:rsidRPr="00BE115F" w:rsidRDefault="005A196D" w:rsidP="005A196D">
      <w:pPr>
        <w:numPr>
          <w:ilvl w:val="0"/>
          <w:numId w:val="1"/>
        </w:numPr>
        <w:jc w:val="both"/>
        <w:rPr>
          <w:sz w:val="28"/>
          <w:szCs w:val="28"/>
        </w:rPr>
      </w:pPr>
      <w:r w:rsidRPr="00BE115F">
        <w:rPr>
          <w:sz w:val="28"/>
          <w:szCs w:val="28"/>
        </w:rPr>
        <w:t xml:space="preserve">Biểu diễn y theo x </w:t>
      </w:r>
    </w:p>
    <w:p w:rsidR="005A196D" w:rsidRPr="00BE115F" w:rsidRDefault="005A196D" w:rsidP="005A196D">
      <w:pPr>
        <w:numPr>
          <w:ilvl w:val="0"/>
          <w:numId w:val="1"/>
        </w:numPr>
        <w:jc w:val="both"/>
        <w:rPr>
          <w:sz w:val="28"/>
          <w:szCs w:val="28"/>
        </w:rPr>
      </w:pPr>
      <w:r w:rsidRPr="00BE115F">
        <w:rPr>
          <w:sz w:val="28"/>
          <w:szCs w:val="28"/>
        </w:rPr>
        <w:t>Tính giá trị của y khi x = -9, x = 18</w:t>
      </w:r>
    </w:p>
    <w:p w:rsidR="005A196D" w:rsidRPr="00BE115F" w:rsidRDefault="005A196D" w:rsidP="005A196D">
      <w:pPr>
        <w:numPr>
          <w:ilvl w:val="0"/>
          <w:numId w:val="1"/>
        </w:numPr>
        <w:jc w:val="both"/>
        <w:rPr>
          <w:sz w:val="28"/>
          <w:szCs w:val="28"/>
        </w:rPr>
      </w:pPr>
      <w:r w:rsidRPr="00BE115F">
        <w:rPr>
          <w:sz w:val="28"/>
          <w:szCs w:val="28"/>
        </w:rPr>
        <w:t>Biểu diễn x theo y</w:t>
      </w:r>
    </w:p>
    <w:p w:rsidR="005A196D" w:rsidRPr="00BE115F" w:rsidRDefault="005A196D" w:rsidP="005A196D">
      <w:pPr>
        <w:numPr>
          <w:ilvl w:val="0"/>
          <w:numId w:val="1"/>
        </w:numPr>
        <w:jc w:val="both"/>
        <w:rPr>
          <w:sz w:val="28"/>
          <w:szCs w:val="28"/>
        </w:rPr>
      </w:pPr>
      <w:r w:rsidRPr="00BE115F">
        <w:rPr>
          <w:sz w:val="28"/>
          <w:szCs w:val="28"/>
        </w:rPr>
        <w:t>Tính giá trị của x khi y = 7, y = -35</w:t>
      </w:r>
    </w:p>
    <w:p w:rsidR="005A196D" w:rsidRPr="00BE115F" w:rsidRDefault="005A196D" w:rsidP="005A196D">
      <w:pPr>
        <w:ind w:left="360"/>
        <w:jc w:val="both"/>
        <w:rPr>
          <w:sz w:val="28"/>
          <w:szCs w:val="28"/>
        </w:rPr>
      </w:pPr>
      <w:r w:rsidRPr="00BE115F">
        <w:rPr>
          <w:sz w:val="28"/>
          <w:szCs w:val="28"/>
        </w:rPr>
        <w:t xml:space="preserve"> </w:t>
      </w:r>
    </w:p>
    <w:p w:rsidR="005A196D" w:rsidRPr="00BE115F" w:rsidRDefault="005A196D" w:rsidP="005A196D">
      <w:pPr>
        <w:jc w:val="both"/>
        <w:rPr>
          <w:sz w:val="28"/>
          <w:szCs w:val="28"/>
        </w:rPr>
      </w:pPr>
      <w:r w:rsidRPr="00BE115F">
        <w:rPr>
          <w:b/>
          <w:sz w:val="28"/>
          <w:szCs w:val="28"/>
          <w:u w:val="single"/>
        </w:rPr>
        <w:t>Bài 2.</w:t>
      </w:r>
      <w:r w:rsidRPr="00BE115F">
        <w:rPr>
          <w:sz w:val="28"/>
          <w:szCs w:val="28"/>
        </w:rPr>
        <w:t xml:space="preserve"> Cho x và y là hai đại lượng tỉ lệ thuận, điền số thích hợp vào chỗ trống :</w:t>
      </w:r>
    </w:p>
    <w:tbl>
      <w:tblPr>
        <w:tblStyle w:val="TableGrid"/>
        <w:tblW w:w="0" w:type="auto"/>
        <w:tblInd w:w="840" w:type="dxa"/>
        <w:tblLook w:val="04A0" w:firstRow="1" w:lastRow="0" w:firstColumn="1" w:lastColumn="0" w:noHBand="0" w:noVBand="1"/>
      </w:tblPr>
      <w:tblGrid>
        <w:gridCol w:w="653"/>
        <w:gridCol w:w="653"/>
        <w:gridCol w:w="654"/>
        <w:gridCol w:w="654"/>
        <w:gridCol w:w="654"/>
        <w:gridCol w:w="654"/>
        <w:gridCol w:w="654"/>
        <w:gridCol w:w="654"/>
        <w:gridCol w:w="654"/>
      </w:tblGrid>
      <w:tr w:rsidR="005A196D" w:rsidRPr="00BE115F" w:rsidTr="005A196D">
        <w:tc>
          <w:tcPr>
            <w:tcW w:w="653"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x</w:t>
            </w:r>
          </w:p>
        </w:tc>
        <w:tc>
          <w:tcPr>
            <w:tcW w:w="653"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-5</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-3</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-2</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0</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1</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2</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4</w:t>
            </w: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5</w:t>
            </w:r>
          </w:p>
        </w:tc>
      </w:tr>
      <w:tr w:rsidR="005A196D" w:rsidRPr="00BE115F" w:rsidTr="005A196D">
        <w:tc>
          <w:tcPr>
            <w:tcW w:w="653"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y</w:t>
            </w:r>
          </w:p>
        </w:tc>
        <w:tc>
          <w:tcPr>
            <w:tcW w:w="653"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5A196D" w:rsidRPr="00BE115F" w:rsidRDefault="005A196D">
            <w:pPr>
              <w:jc w:val="both"/>
              <w:rPr>
                <w:sz w:val="28"/>
                <w:szCs w:val="28"/>
              </w:rPr>
            </w:pPr>
            <w:r w:rsidRPr="00BE115F">
              <w:rPr>
                <w:sz w:val="28"/>
                <w:szCs w:val="28"/>
              </w:rPr>
              <w:t>6</w:t>
            </w: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c>
          <w:tcPr>
            <w:tcW w:w="654" w:type="dxa"/>
            <w:tcBorders>
              <w:top w:val="single" w:sz="4" w:space="0" w:color="auto"/>
              <w:left w:val="single" w:sz="4" w:space="0" w:color="auto"/>
              <w:bottom w:val="single" w:sz="4" w:space="0" w:color="auto"/>
              <w:right w:val="single" w:sz="4" w:space="0" w:color="auto"/>
            </w:tcBorders>
          </w:tcPr>
          <w:p w:rsidR="005A196D" w:rsidRPr="00BE115F" w:rsidRDefault="005A196D">
            <w:pPr>
              <w:jc w:val="both"/>
              <w:rPr>
                <w:sz w:val="28"/>
                <w:szCs w:val="28"/>
              </w:rPr>
            </w:pPr>
          </w:p>
        </w:tc>
      </w:tr>
    </w:tbl>
    <w:p w:rsidR="005A196D" w:rsidRPr="00BE115F" w:rsidRDefault="005A196D" w:rsidP="005A196D">
      <w:pPr>
        <w:jc w:val="both"/>
        <w:rPr>
          <w:b/>
          <w:sz w:val="28"/>
          <w:szCs w:val="28"/>
          <w:u w:val="single"/>
        </w:rPr>
      </w:pPr>
      <w:r w:rsidRPr="00BE115F">
        <w:rPr>
          <w:b/>
          <w:sz w:val="28"/>
          <w:szCs w:val="28"/>
          <w:u w:val="single"/>
        </w:rPr>
        <w:t xml:space="preserve"> </w:t>
      </w:r>
    </w:p>
    <w:p w:rsidR="005A196D" w:rsidRPr="00BE115F" w:rsidRDefault="005A196D" w:rsidP="005A196D">
      <w:pPr>
        <w:jc w:val="both"/>
        <w:rPr>
          <w:sz w:val="28"/>
          <w:szCs w:val="28"/>
        </w:rPr>
      </w:pPr>
      <w:r w:rsidRPr="00BE115F">
        <w:rPr>
          <w:b/>
          <w:sz w:val="28"/>
          <w:szCs w:val="28"/>
          <w:u w:val="single"/>
        </w:rPr>
        <w:t>Bài 3.</w:t>
      </w:r>
      <w:r w:rsidRPr="00BE115F">
        <w:rPr>
          <w:sz w:val="28"/>
          <w:szCs w:val="28"/>
        </w:rPr>
        <w:t xml:space="preserve"> Cho x tỉ lệ thuận với y theo hệ số tỉ lệ là 0,3 và y tỉ lệ thuận với z theo hệ số tỉ lệ là -10</w:t>
      </w:r>
    </w:p>
    <w:p w:rsidR="005A196D" w:rsidRPr="00BE115F" w:rsidRDefault="005A196D" w:rsidP="005A196D">
      <w:pPr>
        <w:jc w:val="both"/>
        <w:rPr>
          <w:sz w:val="28"/>
          <w:szCs w:val="28"/>
        </w:rPr>
      </w:pPr>
      <w:r w:rsidRPr="00BE115F">
        <w:rPr>
          <w:sz w:val="28"/>
          <w:szCs w:val="28"/>
        </w:rPr>
        <w:t xml:space="preserve">      a.  Chứng tỏ x tỉ lệ thận với z . Tìm hệ số tỉ lệ.</w:t>
      </w:r>
    </w:p>
    <w:p w:rsidR="005A196D" w:rsidRPr="00BE115F" w:rsidRDefault="005A196D" w:rsidP="005A196D">
      <w:pPr>
        <w:ind w:left="360"/>
        <w:jc w:val="both"/>
        <w:rPr>
          <w:sz w:val="28"/>
          <w:szCs w:val="28"/>
        </w:rPr>
      </w:pPr>
      <w:r w:rsidRPr="00BE115F">
        <w:rPr>
          <w:sz w:val="28"/>
          <w:szCs w:val="28"/>
        </w:rPr>
        <w:t>b.  Biểu diễn z theo x</w:t>
      </w:r>
    </w:p>
    <w:p w:rsidR="00BE115F" w:rsidRPr="00BE115F" w:rsidRDefault="005A196D" w:rsidP="00BE115F">
      <w:pPr>
        <w:spacing w:before="60" w:after="60"/>
        <w:jc w:val="both"/>
        <w:rPr>
          <w:color w:val="000000"/>
          <w:sz w:val="28"/>
          <w:szCs w:val="28"/>
        </w:rPr>
      </w:pPr>
      <w:r w:rsidRPr="00BE115F">
        <w:rPr>
          <w:b/>
          <w:sz w:val="28"/>
          <w:szCs w:val="28"/>
          <w:u w:val="single"/>
        </w:rPr>
        <w:t xml:space="preserve"> </w:t>
      </w:r>
      <w:r w:rsidR="00BE115F" w:rsidRPr="00BE115F">
        <w:rPr>
          <w:b/>
          <w:sz w:val="28"/>
          <w:szCs w:val="28"/>
          <w:u w:val="single"/>
        </w:rPr>
        <w:t>Bài 4:</w:t>
      </w:r>
      <w:r w:rsidR="00BE115F" w:rsidRPr="00BE115F">
        <w:rPr>
          <w:color w:val="000000"/>
          <w:sz w:val="28"/>
          <w:szCs w:val="28"/>
        </w:rPr>
        <w:t>Học sinh của ba lớp 7 cần phải trồng và chăm sóc 35 cây xanh. Lớp 7A có 48 học sinh, lớp 7B có 40 học sinh, lớp 7C có 52 học sinh. Hỏi mỗi lớp phải trồng và chăm sóc bao nhiêu cây xanh, biết rằng số cây xanh của mỗi lớp tỉ lệ với số học sinh của lớp?</w:t>
      </w:r>
    </w:p>
    <w:p w:rsidR="005A196D" w:rsidRDefault="005A196D" w:rsidP="005A196D">
      <w:pPr>
        <w:jc w:val="both"/>
        <w:rPr>
          <w:b/>
          <w:u w:val="single"/>
        </w:rPr>
      </w:pPr>
    </w:p>
    <w:p w:rsidR="005A196D" w:rsidRPr="00BE115F" w:rsidRDefault="0060092B">
      <w:pPr>
        <w:rPr>
          <w:b/>
          <w:sz w:val="28"/>
          <w:szCs w:val="28"/>
          <w:lang w:val="vi-VN"/>
        </w:rPr>
      </w:pPr>
      <w:r w:rsidRPr="00BE115F">
        <w:rPr>
          <w:b/>
          <w:sz w:val="28"/>
          <w:szCs w:val="28"/>
          <w:lang w:val="vi-VN"/>
        </w:rPr>
        <w:t xml:space="preserve">    </w:t>
      </w:r>
      <w:r w:rsidR="009C2809" w:rsidRPr="00BE115F">
        <w:rPr>
          <w:b/>
          <w:sz w:val="28"/>
          <w:szCs w:val="28"/>
          <w:lang w:val="vi-VN"/>
        </w:rPr>
        <w:t>B.HÌNH HỌC:</w:t>
      </w:r>
    </w:p>
    <w:p w:rsidR="00301602" w:rsidRPr="00BE115F" w:rsidRDefault="00301602" w:rsidP="00301602">
      <w:pPr>
        <w:spacing w:before="120" w:after="120"/>
        <w:rPr>
          <w:sz w:val="28"/>
          <w:szCs w:val="28"/>
        </w:rPr>
      </w:pPr>
      <w:r w:rsidRPr="00BE115F">
        <w:rPr>
          <w:sz w:val="28"/>
          <w:szCs w:val="28"/>
        </w:rPr>
        <w:t>Cho tam giác ABC vuông  tại A.Gọi M là trung điểm AB, trên tia đối của tia MC lấy điểm N sao cho MN = MC. Chứng minh</w:t>
      </w:r>
    </w:p>
    <w:p w:rsidR="00301602" w:rsidRPr="00BE115F" w:rsidRDefault="00301602" w:rsidP="00301602">
      <w:pPr>
        <w:numPr>
          <w:ilvl w:val="0"/>
          <w:numId w:val="4"/>
        </w:numPr>
        <w:spacing w:before="120" w:after="120"/>
        <w:rPr>
          <w:sz w:val="28"/>
          <w:szCs w:val="28"/>
        </w:rPr>
      </w:pPr>
      <w:r w:rsidRPr="00BE115F">
        <w:rPr>
          <w:sz w:val="28"/>
          <w:szCs w:val="28"/>
        </w:rPr>
        <w:t xml:space="preserve"> </w:t>
      </w:r>
      <w:r w:rsidRPr="00BE115F">
        <w:rPr>
          <w:noProof/>
          <w:sz w:val="28"/>
          <w:szCs w:val="28"/>
        </w:rPr>
        <w:drawing>
          <wp:inline distT="0" distB="0" distL="0" distR="0" wp14:anchorId="25113040" wp14:editId="1F74DACC">
            <wp:extent cx="1057275" cy="180975"/>
            <wp:effectExtent l="0" t="0" r="9525" b="9525"/>
            <wp:docPr id="10" name="Picture 10" descr="C:\Users\Dell\AppData\Local\Temp\ksohtml\wpsF08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AppData\Local\Temp\ksohtml\wpsF083.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80975"/>
                    </a:xfrm>
                    <a:prstGeom prst="rect">
                      <a:avLst/>
                    </a:prstGeom>
                    <a:noFill/>
                    <a:ln>
                      <a:noFill/>
                    </a:ln>
                  </pic:spPr>
                </pic:pic>
              </a:graphicData>
            </a:graphic>
          </wp:inline>
        </w:drawing>
      </w:r>
    </w:p>
    <w:p w:rsidR="00301602" w:rsidRPr="00BE115F" w:rsidRDefault="00301602" w:rsidP="00301602">
      <w:pPr>
        <w:numPr>
          <w:ilvl w:val="0"/>
          <w:numId w:val="4"/>
        </w:numPr>
        <w:spacing w:before="120" w:after="120"/>
        <w:rPr>
          <w:sz w:val="28"/>
          <w:szCs w:val="28"/>
        </w:rPr>
      </w:pPr>
      <w:r w:rsidRPr="00BE115F">
        <w:rPr>
          <w:sz w:val="28"/>
          <w:szCs w:val="28"/>
        </w:rPr>
        <w:t xml:space="preserve"> BN </w:t>
      </w:r>
      <w:r w:rsidRPr="00BE115F">
        <w:rPr>
          <w:noProof/>
          <w:sz w:val="28"/>
          <w:szCs w:val="28"/>
        </w:rPr>
        <w:drawing>
          <wp:inline distT="0" distB="0" distL="0" distR="0" wp14:anchorId="60FA8BE4" wp14:editId="06D5841F">
            <wp:extent cx="152400" cy="171450"/>
            <wp:effectExtent l="0" t="0" r="0" b="0"/>
            <wp:docPr id="9" name="Picture 9" descr="C:\Users\Dell\AppData\Local\Temp\ksohtml\wpsF0F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AppData\Local\Temp\ksohtml\wpsF0F1.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E115F">
        <w:rPr>
          <w:sz w:val="28"/>
          <w:szCs w:val="28"/>
        </w:rPr>
        <w:t xml:space="preserve"> AB và BN//AC</w:t>
      </w:r>
      <w:bookmarkStart w:id="0" w:name="_GoBack"/>
      <w:bookmarkEnd w:id="0"/>
    </w:p>
    <w:sectPr w:rsidR="00301602" w:rsidRPr="00BE115F" w:rsidSect="00C1218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AE2"/>
    <w:multiLevelType w:val="multilevel"/>
    <w:tmpl w:val="0842243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121A22CF"/>
    <w:multiLevelType w:val="hybridMultilevel"/>
    <w:tmpl w:val="4C3CF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3110D"/>
    <w:multiLevelType w:val="multilevel"/>
    <w:tmpl w:val="C64E55A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
    <w:nsid w:val="5E0D54FA"/>
    <w:multiLevelType w:val="multilevel"/>
    <w:tmpl w:val="6B369444"/>
    <w:lvl w:ilvl="0">
      <w:start w:val="1"/>
      <w:numFmt w:val="lowerLetter"/>
      <w:lvlText w:val="%1)"/>
      <w:lvlJc w:val="left"/>
      <w:pPr>
        <w:tabs>
          <w:tab w:val="num" w:pos="810"/>
        </w:tabs>
        <w:ind w:left="81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6D"/>
    <w:rsid w:val="001E0349"/>
    <w:rsid w:val="00301602"/>
    <w:rsid w:val="00474F60"/>
    <w:rsid w:val="005A196D"/>
    <w:rsid w:val="0060092B"/>
    <w:rsid w:val="006A6349"/>
    <w:rsid w:val="00796702"/>
    <w:rsid w:val="009C2809"/>
    <w:rsid w:val="00BE115F"/>
    <w:rsid w:val="00C12188"/>
    <w:rsid w:val="00F3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5A1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96D"/>
    <w:pPr>
      <w:ind w:left="720"/>
      <w:contextualSpacing/>
    </w:pPr>
  </w:style>
  <w:style w:type="paragraph" w:styleId="BalloonText">
    <w:name w:val="Balloon Text"/>
    <w:basedOn w:val="Normal"/>
    <w:link w:val="BalloonTextChar"/>
    <w:uiPriority w:val="99"/>
    <w:semiHidden/>
    <w:unhideWhenUsed/>
    <w:rsid w:val="005A196D"/>
    <w:rPr>
      <w:rFonts w:ascii="Tahoma" w:hAnsi="Tahoma" w:cs="Tahoma"/>
      <w:sz w:val="16"/>
      <w:szCs w:val="16"/>
    </w:rPr>
  </w:style>
  <w:style w:type="character" w:customStyle="1" w:styleId="BalloonTextChar">
    <w:name w:val="Balloon Text Char"/>
    <w:basedOn w:val="DefaultParagraphFont"/>
    <w:link w:val="BalloonText"/>
    <w:uiPriority w:val="99"/>
    <w:semiHidden/>
    <w:rsid w:val="005A19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5A19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96D"/>
    <w:pPr>
      <w:ind w:left="720"/>
      <w:contextualSpacing/>
    </w:pPr>
  </w:style>
  <w:style w:type="paragraph" w:styleId="BalloonText">
    <w:name w:val="Balloon Text"/>
    <w:basedOn w:val="Normal"/>
    <w:link w:val="BalloonTextChar"/>
    <w:uiPriority w:val="99"/>
    <w:semiHidden/>
    <w:unhideWhenUsed/>
    <w:rsid w:val="005A196D"/>
    <w:rPr>
      <w:rFonts w:ascii="Tahoma" w:hAnsi="Tahoma" w:cs="Tahoma"/>
      <w:sz w:val="16"/>
      <w:szCs w:val="16"/>
    </w:rPr>
  </w:style>
  <w:style w:type="character" w:customStyle="1" w:styleId="BalloonTextChar">
    <w:name w:val="Balloon Text Char"/>
    <w:basedOn w:val="DefaultParagraphFont"/>
    <w:link w:val="BalloonText"/>
    <w:uiPriority w:val="99"/>
    <w:semiHidden/>
    <w:rsid w:val="005A19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156">
      <w:bodyDiv w:val="1"/>
      <w:marLeft w:val="0"/>
      <w:marRight w:val="0"/>
      <w:marTop w:val="0"/>
      <w:marBottom w:val="0"/>
      <w:divBdr>
        <w:top w:val="none" w:sz="0" w:space="0" w:color="auto"/>
        <w:left w:val="none" w:sz="0" w:space="0" w:color="auto"/>
        <w:bottom w:val="none" w:sz="0" w:space="0" w:color="auto"/>
        <w:right w:val="none" w:sz="0" w:space="0" w:color="auto"/>
      </w:divBdr>
    </w:div>
    <w:div w:id="228813386">
      <w:bodyDiv w:val="1"/>
      <w:marLeft w:val="0"/>
      <w:marRight w:val="0"/>
      <w:marTop w:val="0"/>
      <w:marBottom w:val="0"/>
      <w:divBdr>
        <w:top w:val="none" w:sz="0" w:space="0" w:color="auto"/>
        <w:left w:val="none" w:sz="0" w:space="0" w:color="auto"/>
        <w:bottom w:val="none" w:sz="0" w:space="0" w:color="auto"/>
        <w:right w:val="none" w:sz="0" w:space="0" w:color="auto"/>
      </w:divBdr>
    </w:div>
    <w:div w:id="280966519">
      <w:bodyDiv w:val="1"/>
      <w:marLeft w:val="0"/>
      <w:marRight w:val="0"/>
      <w:marTop w:val="0"/>
      <w:marBottom w:val="0"/>
      <w:divBdr>
        <w:top w:val="none" w:sz="0" w:space="0" w:color="auto"/>
        <w:left w:val="none" w:sz="0" w:space="0" w:color="auto"/>
        <w:bottom w:val="none" w:sz="0" w:space="0" w:color="auto"/>
        <w:right w:val="none" w:sz="0" w:space="0" w:color="auto"/>
      </w:divBdr>
    </w:div>
    <w:div w:id="654341870">
      <w:bodyDiv w:val="1"/>
      <w:marLeft w:val="0"/>
      <w:marRight w:val="0"/>
      <w:marTop w:val="0"/>
      <w:marBottom w:val="0"/>
      <w:divBdr>
        <w:top w:val="none" w:sz="0" w:space="0" w:color="auto"/>
        <w:left w:val="none" w:sz="0" w:space="0" w:color="auto"/>
        <w:bottom w:val="none" w:sz="0" w:space="0" w:color="auto"/>
        <w:right w:val="none" w:sz="0" w:space="0" w:color="auto"/>
      </w:divBdr>
    </w:div>
    <w:div w:id="889271118">
      <w:bodyDiv w:val="1"/>
      <w:marLeft w:val="0"/>
      <w:marRight w:val="0"/>
      <w:marTop w:val="0"/>
      <w:marBottom w:val="0"/>
      <w:divBdr>
        <w:top w:val="none" w:sz="0" w:space="0" w:color="auto"/>
        <w:left w:val="none" w:sz="0" w:space="0" w:color="auto"/>
        <w:bottom w:val="none" w:sz="0" w:space="0" w:color="auto"/>
        <w:right w:val="none" w:sz="0" w:space="0" w:color="auto"/>
      </w:divBdr>
    </w:div>
    <w:div w:id="1322584594">
      <w:bodyDiv w:val="1"/>
      <w:marLeft w:val="0"/>
      <w:marRight w:val="0"/>
      <w:marTop w:val="0"/>
      <w:marBottom w:val="0"/>
      <w:divBdr>
        <w:top w:val="none" w:sz="0" w:space="0" w:color="auto"/>
        <w:left w:val="none" w:sz="0" w:space="0" w:color="auto"/>
        <w:bottom w:val="none" w:sz="0" w:space="0" w:color="auto"/>
        <w:right w:val="none" w:sz="0" w:space="0" w:color="auto"/>
      </w:divBdr>
    </w:div>
    <w:div w:id="1354921503">
      <w:bodyDiv w:val="1"/>
      <w:marLeft w:val="0"/>
      <w:marRight w:val="0"/>
      <w:marTop w:val="0"/>
      <w:marBottom w:val="0"/>
      <w:divBdr>
        <w:top w:val="none" w:sz="0" w:space="0" w:color="auto"/>
        <w:left w:val="none" w:sz="0" w:space="0" w:color="auto"/>
        <w:bottom w:val="none" w:sz="0" w:space="0" w:color="auto"/>
        <w:right w:val="none" w:sz="0" w:space="0" w:color="auto"/>
      </w:divBdr>
    </w:div>
    <w:div w:id="1866669256">
      <w:bodyDiv w:val="1"/>
      <w:marLeft w:val="0"/>
      <w:marRight w:val="0"/>
      <w:marTop w:val="0"/>
      <w:marBottom w:val="0"/>
      <w:divBdr>
        <w:top w:val="none" w:sz="0" w:space="0" w:color="auto"/>
        <w:left w:val="none" w:sz="0" w:space="0" w:color="auto"/>
        <w:bottom w:val="none" w:sz="0" w:space="0" w:color="auto"/>
        <w:right w:val="none" w:sz="0" w:space="0" w:color="auto"/>
      </w:divBdr>
    </w:div>
    <w:div w:id="19647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2021-11-15T02:15:00Z</cp:lastPrinted>
  <dcterms:created xsi:type="dcterms:W3CDTF">2021-11-15T07:03:00Z</dcterms:created>
  <dcterms:modified xsi:type="dcterms:W3CDTF">2021-11-15T07:03:00Z</dcterms:modified>
</cp:coreProperties>
</file>